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29EAC" w14:textId="77777777" w:rsidR="005677CE" w:rsidRDefault="00914310">
      <w:pPr>
        <w:pStyle w:val="Heading1"/>
      </w:pPr>
      <w:bookmarkStart w:id="0" w:name="_82e9436hgowy"/>
      <w:bookmarkEnd w:id="0"/>
      <w:r>
        <w:t>Joint Schedule 11 (Processing Data)</w:t>
      </w:r>
    </w:p>
    <w:p w14:paraId="7DBDFC81" w14:textId="77777777" w:rsidR="005677CE" w:rsidRDefault="005677CE">
      <w:pPr>
        <w:pStyle w:val="Standard"/>
        <w:tabs>
          <w:tab w:val="center" w:pos="4513"/>
          <w:tab w:val="right" w:pos="9026"/>
        </w:tabs>
        <w:spacing w:after="0" w:line="240" w:lineRule="auto"/>
        <w:rPr>
          <w:rFonts w:ascii="Arial" w:eastAsia="Arial" w:hAnsi="Arial" w:cs="Arial"/>
          <w:b/>
          <w:color w:val="000000"/>
          <w:sz w:val="36"/>
          <w:szCs w:val="36"/>
        </w:rPr>
      </w:pPr>
    </w:p>
    <w:p w14:paraId="7C8CE0C3" w14:textId="77777777" w:rsidR="005677CE" w:rsidRDefault="00914310">
      <w:pPr>
        <w:pStyle w:val="Standard"/>
        <w:keepNext/>
        <w:spacing w:after="220" w:line="240" w:lineRule="auto"/>
        <w:jc w:val="both"/>
      </w:pPr>
      <w:r>
        <w:rPr>
          <w:rFonts w:ascii="Arial" w:eastAsia="Arial" w:hAnsi="Arial" w:cs="Arial"/>
          <w:b/>
          <w:color w:val="000000"/>
          <w:sz w:val="24"/>
          <w:szCs w:val="24"/>
        </w:rPr>
        <w:t>Definitions</w:t>
      </w:r>
    </w:p>
    <w:p w14:paraId="43979B71"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5677CE" w14:paraId="17954132" w14:textId="77777777">
        <w:tc>
          <w:tcPr>
            <w:tcW w:w="2263" w:type="dxa"/>
            <w:shd w:val="clear" w:color="auto" w:fill="auto"/>
            <w:tcMar>
              <w:top w:w="0" w:type="dxa"/>
              <w:left w:w="108" w:type="dxa"/>
              <w:bottom w:w="0" w:type="dxa"/>
              <w:right w:w="108" w:type="dxa"/>
            </w:tcMar>
          </w:tcPr>
          <w:p w14:paraId="2A33089B" w14:textId="77777777" w:rsidR="005677CE" w:rsidRDefault="00914310">
            <w:pPr>
              <w:pStyle w:val="Standard"/>
              <w:keepNext/>
              <w:spacing w:after="220" w:line="240" w:lineRule="auto"/>
              <w:jc w:val="both"/>
            </w:pPr>
            <w:r>
              <w:rPr>
                <w:rFonts w:ascii="Arial" w:eastAsia="Arial" w:hAnsi="Arial" w:cs="Arial"/>
                <w:b/>
                <w:sz w:val="24"/>
                <w:szCs w:val="24"/>
              </w:rPr>
              <w:t>“Processor Personnel”</w:t>
            </w:r>
          </w:p>
        </w:tc>
        <w:tc>
          <w:tcPr>
            <w:tcW w:w="6753" w:type="dxa"/>
            <w:shd w:val="clear" w:color="auto" w:fill="auto"/>
            <w:tcMar>
              <w:top w:w="0" w:type="dxa"/>
              <w:left w:w="108" w:type="dxa"/>
              <w:bottom w:w="0" w:type="dxa"/>
              <w:right w:w="108" w:type="dxa"/>
            </w:tcMar>
          </w:tcPr>
          <w:p w14:paraId="02DDF1E3" w14:textId="77777777" w:rsidR="005677CE" w:rsidRDefault="00914310">
            <w:pPr>
              <w:pStyle w:val="Standard"/>
              <w:keepNext/>
              <w:spacing w:after="220" w:line="240" w:lineRule="auto"/>
              <w:jc w:val="both"/>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53F2E9B1" w14:textId="77777777" w:rsidR="005677CE" w:rsidRDefault="00914310">
      <w:pPr>
        <w:pStyle w:val="Standard"/>
        <w:keepNext/>
        <w:spacing w:after="220" w:line="240" w:lineRule="auto"/>
        <w:jc w:val="both"/>
      </w:pPr>
      <w:r>
        <w:rPr>
          <w:rFonts w:ascii="Arial" w:eastAsia="Arial" w:hAnsi="Arial" w:cs="Arial"/>
          <w:b/>
          <w:color w:val="000000"/>
          <w:sz w:val="24"/>
          <w:szCs w:val="24"/>
        </w:rPr>
        <w:t>Status of the Controller</w:t>
      </w:r>
    </w:p>
    <w:p w14:paraId="28FC0391"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721AA77"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1957A70"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2E86E10C"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p>
    <w:p w14:paraId="07745258"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“Independent Controller” of the Personal Data where the other Party is also “Controller”,</w:t>
      </w:r>
    </w:p>
    <w:p w14:paraId="1487AA4D" w14:textId="77777777" w:rsidR="005677CE" w:rsidRDefault="00914310">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339D0585" w14:textId="77777777" w:rsidR="005677CE" w:rsidRDefault="00914310">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29E985FA"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7EC5864F"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7ABE7144"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70C458C"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CD4F1D7"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004E80D4" w14:textId="77777777" w:rsidR="005677CE" w:rsidRDefault="00914310">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14:paraId="5EB0EF93" w14:textId="77777777" w:rsidR="005677CE" w:rsidRDefault="00914310">
      <w:pPr>
        <w:pStyle w:val="Standard"/>
        <w:numPr>
          <w:ilvl w:val="2"/>
          <w:numId w:val="1"/>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14:paraId="44E3BAD6"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6F838333"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234D251A" w14:textId="77777777" w:rsidR="005677CE" w:rsidRDefault="00914310">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1952DBC"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33087697"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66BA4AE8"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state of technological development; and</w:t>
      </w:r>
    </w:p>
    <w:p w14:paraId="13D88E23"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75D17EBF"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F861C6"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53CB8A1F"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427EB303" w14:textId="77777777" w:rsidR="005677CE" w:rsidRDefault="00914310">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xml:space="preserve">) of the Core </w:t>
      </w:r>
      <w:proofErr w:type="gramStart"/>
      <w:r>
        <w:rPr>
          <w:rFonts w:ascii="Arial" w:eastAsia="Arial" w:hAnsi="Arial" w:cs="Arial"/>
          <w:sz w:val="24"/>
          <w:szCs w:val="24"/>
        </w:rPr>
        <w:t>Terms;</w:t>
      </w:r>
      <w:proofErr w:type="gramEnd"/>
    </w:p>
    <w:p w14:paraId="11A640AD" w14:textId="77777777" w:rsidR="005677CE" w:rsidRDefault="00914310">
      <w:pPr>
        <w:pStyle w:val="Standard"/>
        <w:numPr>
          <w:ilvl w:val="4"/>
          <w:numId w:val="1"/>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20BE45F" w14:textId="77777777" w:rsidR="005677CE" w:rsidRDefault="00914310">
      <w:pPr>
        <w:pStyle w:val="Standard"/>
        <w:numPr>
          <w:ilvl w:val="4"/>
          <w:numId w:val="1"/>
        </w:numPr>
        <w:spacing w:after="120" w:line="240" w:lineRule="auto"/>
        <w:jc w:val="both"/>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0D44DAD8" w14:textId="77777777" w:rsidR="005677CE" w:rsidRDefault="00914310">
      <w:pPr>
        <w:pStyle w:val="Standard"/>
        <w:numPr>
          <w:ilvl w:val="4"/>
          <w:numId w:val="1"/>
        </w:numPr>
        <w:spacing w:after="120" w:line="240" w:lineRule="auto"/>
        <w:jc w:val="both"/>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p>
    <w:p w14:paraId="258C4B24" w14:textId="77777777" w:rsidR="005677CE" w:rsidRDefault="00914310">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22B602C"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 xml:space="preserve">UK GDPR Article 46 or LED Article 37) as determined by the </w:t>
      </w:r>
      <w:proofErr w:type="gramStart"/>
      <w:r>
        <w:rPr>
          <w:rFonts w:ascii="Arial" w:eastAsia="Arial" w:hAnsi="Arial" w:cs="Arial"/>
          <w:sz w:val="24"/>
          <w:szCs w:val="24"/>
        </w:rPr>
        <w:t>Controller;</w:t>
      </w:r>
      <w:proofErr w:type="gramEnd"/>
    </w:p>
    <w:p w14:paraId="25154563"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C13B2CB"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ABEE8B1" w14:textId="77777777" w:rsidR="005677CE" w:rsidRDefault="00914310">
      <w:pPr>
        <w:pStyle w:val="Standard"/>
        <w:numPr>
          <w:ilvl w:val="3"/>
          <w:numId w:val="1"/>
        </w:numPr>
        <w:tabs>
          <w:tab w:val="left" w:pos="2261"/>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14:paraId="68F1AB0F" w14:textId="77777777" w:rsidR="005677CE" w:rsidRDefault="00914310">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A3C59B5"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184A46E1" w14:textId="77777777" w:rsidR="005677CE" w:rsidRDefault="00914310">
      <w:pPr>
        <w:pStyle w:val="Standard"/>
        <w:numPr>
          <w:ilvl w:val="2"/>
          <w:numId w:val="1"/>
        </w:numPr>
        <w:spacing w:after="120" w:line="240" w:lineRule="auto"/>
        <w:jc w:val="both"/>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748DDC35"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p>
    <w:p w14:paraId="0145DF7C"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p>
    <w:p w14:paraId="709B3FD5"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p>
    <w:p w14:paraId="0EECB988" w14:textId="77777777" w:rsidR="005677CE" w:rsidRDefault="00914310">
      <w:pPr>
        <w:pStyle w:val="Standard"/>
        <w:numPr>
          <w:ilvl w:val="2"/>
          <w:numId w:val="1"/>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2A964BAF" w14:textId="77777777" w:rsidR="005677CE" w:rsidRDefault="00914310">
      <w:pPr>
        <w:pStyle w:val="Standard"/>
        <w:numPr>
          <w:ilvl w:val="2"/>
          <w:numId w:val="1"/>
        </w:numPr>
        <w:spacing w:after="120" w:line="240" w:lineRule="auto"/>
        <w:jc w:val="both"/>
      </w:pPr>
      <w:r>
        <w:rPr>
          <w:rFonts w:ascii="Arial" w:eastAsia="Arial" w:hAnsi="Arial" w:cs="Arial"/>
          <w:sz w:val="24"/>
          <w:szCs w:val="24"/>
        </w:rPr>
        <w:t>becomes aware of a Personal Data Breach.</w:t>
      </w:r>
    </w:p>
    <w:p w14:paraId="62E231AB"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14:paraId="1A9856B3" w14:textId="77777777" w:rsidR="005677CE" w:rsidRDefault="00914310">
      <w:pPr>
        <w:pStyle w:val="Standard"/>
        <w:numPr>
          <w:ilvl w:val="1"/>
          <w:numId w:val="1"/>
        </w:numPr>
        <w:spacing w:before="280" w:after="120" w:line="240" w:lineRule="auto"/>
        <w:jc w:val="both"/>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6142C1E1"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5914BF0F"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 xml:space="preserve">comply with a Data Subject Access Request within the relevant timescales set out in the Data Protection </w:t>
      </w:r>
      <w:proofErr w:type="gramStart"/>
      <w:r>
        <w:rPr>
          <w:rFonts w:ascii="Arial" w:eastAsia="Arial" w:hAnsi="Arial" w:cs="Arial"/>
          <w:sz w:val="24"/>
          <w:szCs w:val="24"/>
        </w:rPr>
        <w:t>Legislation;</w:t>
      </w:r>
      <w:proofErr w:type="gramEnd"/>
    </w:p>
    <w:p w14:paraId="0BF298FD"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p>
    <w:p w14:paraId="74E3E305"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5893119" w14:textId="77777777" w:rsidR="005677CE" w:rsidRDefault="00914310">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B2D76B4"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2FC36F"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156976AF" w14:textId="77777777" w:rsidR="005677CE" w:rsidRDefault="00914310">
      <w:pPr>
        <w:pStyle w:val="Standard"/>
        <w:numPr>
          <w:ilvl w:val="2"/>
          <w:numId w:val="1"/>
        </w:numPr>
        <w:spacing w:after="120" w:line="240" w:lineRule="auto"/>
        <w:jc w:val="both"/>
      </w:pPr>
      <w:bookmarkStart w:id="1" w:name="_26in1rg"/>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9FAC6B5" w14:textId="77777777" w:rsidR="005677CE" w:rsidRDefault="00914310">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74A5CAE4"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1765956D"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2F222F2B"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4D7863C8"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1E98BD5C"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p>
    <w:p w14:paraId="64A533C2"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0BF824D" w14:textId="77777777" w:rsidR="005677CE" w:rsidRDefault="00914310">
      <w:pPr>
        <w:pStyle w:val="Standard"/>
        <w:numPr>
          <w:ilvl w:val="2"/>
          <w:numId w:val="1"/>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DF6A23C"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9BA9E9B"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47636CBC"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4C4F4CA0" w14:textId="77777777" w:rsidR="005677CE" w:rsidRDefault="00914310">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193B7849" w14:textId="77777777" w:rsidR="005677CE" w:rsidRDefault="00914310">
      <w:pPr>
        <w:pStyle w:val="Standard"/>
        <w:numPr>
          <w:ilvl w:val="1"/>
          <w:numId w:val="1"/>
        </w:numPr>
        <w:spacing w:before="280" w:after="120" w:line="240" w:lineRule="auto"/>
        <w:jc w:val="both"/>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w:t>
      </w:r>
    </w:p>
    <w:p w14:paraId="19823A0D" w14:textId="77777777" w:rsidR="005677CE" w:rsidRDefault="00914310">
      <w:pPr>
        <w:pStyle w:val="Standard"/>
        <w:keepNext/>
        <w:spacing w:after="220" w:line="240" w:lineRule="auto"/>
        <w:jc w:val="both"/>
      </w:pPr>
      <w:r>
        <w:rPr>
          <w:rFonts w:ascii="Arial" w:eastAsia="Arial" w:hAnsi="Arial" w:cs="Arial"/>
          <w:b/>
          <w:color w:val="000000"/>
          <w:sz w:val="24"/>
          <w:szCs w:val="24"/>
        </w:rPr>
        <w:t>Independent Controllers of Personal Data</w:t>
      </w:r>
    </w:p>
    <w:p w14:paraId="33F9BAAC"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E7B29EF"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26047A50"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14D5034A"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4AEBF883"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14:paraId="59A99021"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590B3A52"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EC9510E"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C3743D4"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5F31E944"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8CEB9F6"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DC0C731"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7A67ECF"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495BCD80" w14:textId="77777777" w:rsidR="005677CE" w:rsidRDefault="00914310">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1E77C8B" w14:textId="77777777" w:rsidR="005677CE" w:rsidRDefault="00914310">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8A1C08F"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4064DC2E"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p>
    <w:p w14:paraId="785FAD52"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p>
    <w:p w14:paraId="0989101D"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A3BDC9C" w14:textId="77777777" w:rsidR="005677CE" w:rsidRDefault="00914310">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158B2FBB"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14:paraId="17B2D15B"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42166148" w14:textId="77777777" w:rsidR="005677CE" w:rsidRDefault="00914310">
      <w:pPr>
        <w:pStyle w:val="Standard"/>
        <w:numPr>
          <w:ilvl w:val="1"/>
          <w:numId w:val="1"/>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6F9EDD19" w14:textId="77777777" w:rsidR="005677CE" w:rsidRDefault="005677CE">
      <w:pPr>
        <w:pStyle w:val="Standard"/>
        <w:spacing w:before="280" w:after="120" w:line="240" w:lineRule="auto"/>
        <w:ind w:left="709"/>
        <w:rPr>
          <w:rFonts w:ascii="Arial" w:eastAsia="Arial" w:hAnsi="Arial" w:cs="Arial"/>
          <w:sz w:val="24"/>
          <w:szCs w:val="24"/>
        </w:rPr>
      </w:pPr>
    </w:p>
    <w:p w14:paraId="3C94EF09" w14:textId="77777777" w:rsidR="005677CE" w:rsidRDefault="00914310">
      <w:pPr>
        <w:pStyle w:val="Heading2"/>
        <w:pageBreakBefore/>
        <w:spacing w:before="0" w:after="240"/>
        <w:ind w:left="709" w:hanging="709"/>
      </w:pPr>
      <w:r>
        <w:rPr>
          <w:rFonts w:ascii="Arial" w:eastAsia="Arial" w:hAnsi="Arial" w:cs="Arial"/>
          <w:sz w:val="24"/>
          <w:szCs w:val="24"/>
        </w:rPr>
        <w:lastRenderedPageBreak/>
        <w:t>Annex 1 - Processing Personal Data</w:t>
      </w:r>
    </w:p>
    <w:p w14:paraId="38A2F5ED" w14:textId="77777777" w:rsidR="005677CE" w:rsidRDefault="00914310">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EC14DC7" w14:textId="2E1BEA4A" w:rsidR="005677CE" w:rsidRPr="00182EFC" w:rsidRDefault="00914310">
      <w:pPr>
        <w:pStyle w:val="Standard"/>
        <w:keepNext/>
        <w:numPr>
          <w:ilvl w:val="3"/>
          <w:numId w:val="8"/>
        </w:numPr>
        <w:spacing w:after="0" w:line="240" w:lineRule="auto"/>
        <w:jc w:val="both"/>
      </w:pPr>
      <w:r>
        <w:rPr>
          <w:rFonts w:ascii="Arial" w:eastAsia="Arial" w:hAnsi="Arial" w:cs="Arial"/>
          <w:sz w:val="24"/>
          <w:szCs w:val="24"/>
        </w:rPr>
        <w:t xml:space="preserve">The contact details of the Relevant Authority’s Data Protection Officer are: </w:t>
      </w:r>
    </w:p>
    <w:p w14:paraId="0DA32680" w14:textId="77777777" w:rsidR="008626BB" w:rsidRPr="008462C8" w:rsidRDefault="008626BB" w:rsidP="00E65C29">
      <w:pPr>
        <w:pStyle w:val="NormalWeb"/>
        <w:shd w:val="clear" w:color="auto" w:fill="FFFFFF"/>
        <w:spacing w:before="0" w:beforeAutospacing="0" w:after="0" w:afterAutospacing="0"/>
        <w:ind w:left="360"/>
        <w:rPr>
          <w:rFonts w:ascii="Arial" w:hAnsi="Arial" w:cs="Arial"/>
          <w:color w:val="242424"/>
          <w:sz w:val="21"/>
          <w:szCs w:val="21"/>
        </w:rPr>
      </w:pPr>
      <w:r w:rsidRPr="008462C8">
        <w:rPr>
          <w:rFonts w:ascii="Arial" w:hAnsi="Arial" w:cs="Arial"/>
          <w:color w:val="242424"/>
        </w:rPr>
        <w:t>Contracting Authority Data Protection Officer </w:t>
      </w:r>
    </w:p>
    <w:p w14:paraId="4708B7D8" w14:textId="77777777" w:rsidR="008626BB" w:rsidRPr="008462C8" w:rsidRDefault="008626BB" w:rsidP="00E65C29">
      <w:pPr>
        <w:pStyle w:val="NormalWeb"/>
        <w:shd w:val="clear" w:color="auto" w:fill="FFFFFF"/>
        <w:spacing w:before="0" w:beforeAutospacing="0" w:after="0" w:afterAutospacing="0"/>
        <w:ind w:left="360"/>
        <w:rPr>
          <w:rFonts w:ascii="Arial" w:hAnsi="Arial" w:cs="Arial"/>
          <w:color w:val="242424"/>
          <w:sz w:val="21"/>
          <w:szCs w:val="21"/>
        </w:rPr>
      </w:pPr>
      <w:r w:rsidRPr="008462C8">
        <w:rPr>
          <w:rFonts w:ascii="Arial" w:hAnsi="Arial" w:cs="Arial"/>
          <w:color w:val="242424"/>
        </w:rPr>
        <w:t xml:space="preserve">Department for Business, </w:t>
      </w:r>
      <w:proofErr w:type="gramStart"/>
      <w:r w:rsidRPr="008462C8">
        <w:rPr>
          <w:rFonts w:ascii="Arial" w:hAnsi="Arial" w:cs="Arial"/>
          <w:color w:val="242424"/>
        </w:rPr>
        <w:t>Energy</w:t>
      </w:r>
      <w:proofErr w:type="gramEnd"/>
      <w:r w:rsidRPr="008462C8">
        <w:rPr>
          <w:rFonts w:ascii="Arial" w:hAnsi="Arial" w:cs="Arial"/>
          <w:color w:val="242424"/>
        </w:rPr>
        <w:t xml:space="preserve"> and Industrial Strategy </w:t>
      </w:r>
    </w:p>
    <w:p w14:paraId="3481ADEA" w14:textId="77777777" w:rsidR="008626BB" w:rsidRPr="008462C8" w:rsidRDefault="008626BB" w:rsidP="00E65C29">
      <w:pPr>
        <w:pStyle w:val="NormalWeb"/>
        <w:shd w:val="clear" w:color="auto" w:fill="FFFFFF"/>
        <w:spacing w:before="0" w:beforeAutospacing="0" w:after="0" w:afterAutospacing="0"/>
        <w:ind w:left="360"/>
        <w:rPr>
          <w:rFonts w:ascii="Arial" w:hAnsi="Arial" w:cs="Arial"/>
          <w:color w:val="242424"/>
          <w:sz w:val="21"/>
          <w:szCs w:val="21"/>
        </w:rPr>
      </w:pPr>
      <w:r w:rsidRPr="008462C8">
        <w:rPr>
          <w:rFonts w:ascii="Arial" w:hAnsi="Arial" w:cs="Arial"/>
          <w:color w:val="242424"/>
        </w:rPr>
        <w:t>1 Victoria Street </w:t>
      </w:r>
    </w:p>
    <w:p w14:paraId="6DF9B8AE" w14:textId="77777777" w:rsidR="008626BB" w:rsidRPr="008462C8" w:rsidRDefault="008626BB" w:rsidP="00E65C29">
      <w:pPr>
        <w:pStyle w:val="NormalWeb"/>
        <w:shd w:val="clear" w:color="auto" w:fill="FFFFFF"/>
        <w:spacing w:before="0" w:beforeAutospacing="0" w:after="0" w:afterAutospacing="0"/>
        <w:ind w:left="360"/>
        <w:rPr>
          <w:rFonts w:ascii="Arial" w:hAnsi="Arial" w:cs="Arial"/>
          <w:color w:val="242424"/>
          <w:sz w:val="21"/>
          <w:szCs w:val="21"/>
        </w:rPr>
      </w:pPr>
      <w:r w:rsidRPr="008462C8">
        <w:rPr>
          <w:rFonts w:ascii="Arial" w:hAnsi="Arial" w:cs="Arial"/>
          <w:color w:val="242424"/>
        </w:rPr>
        <w:t>London </w:t>
      </w:r>
    </w:p>
    <w:p w14:paraId="202EE0C7" w14:textId="77777777" w:rsidR="008626BB" w:rsidRPr="008462C8" w:rsidRDefault="008626BB" w:rsidP="00E65C29">
      <w:pPr>
        <w:pStyle w:val="NormalWeb"/>
        <w:shd w:val="clear" w:color="auto" w:fill="FFFFFF"/>
        <w:spacing w:before="0" w:beforeAutospacing="0" w:after="0" w:afterAutospacing="0"/>
        <w:ind w:left="360"/>
        <w:rPr>
          <w:rFonts w:ascii="Arial" w:hAnsi="Arial" w:cs="Arial"/>
          <w:color w:val="242424"/>
          <w:sz w:val="21"/>
          <w:szCs w:val="21"/>
        </w:rPr>
      </w:pPr>
      <w:r w:rsidRPr="008462C8">
        <w:rPr>
          <w:rFonts w:ascii="Arial" w:hAnsi="Arial" w:cs="Arial"/>
          <w:color w:val="242424"/>
        </w:rPr>
        <w:t>SW1H 0ET </w:t>
      </w:r>
    </w:p>
    <w:p w14:paraId="4171E59E" w14:textId="77777777" w:rsidR="008626BB" w:rsidRPr="008462C8" w:rsidRDefault="008626BB" w:rsidP="00E65C29">
      <w:pPr>
        <w:pStyle w:val="NormalWeb"/>
        <w:shd w:val="clear" w:color="auto" w:fill="FFFFFF"/>
        <w:spacing w:before="0" w:beforeAutospacing="0" w:after="0" w:afterAutospacing="0"/>
        <w:ind w:left="360"/>
        <w:rPr>
          <w:rFonts w:ascii="Arial" w:hAnsi="Arial" w:cs="Arial"/>
          <w:color w:val="242424"/>
          <w:sz w:val="21"/>
          <w:szCs w:val="21"/>
        </w:rPr>
      </w:pPr>
      <w:r w:rsidRPr="008462C8">
        <w:rPr>
          <w:rFonts w:ascii="Arial" w:hAnsi="Arial" w:cs="Arial"/>
          <w:color w:val="242424"/>
        </w:rPr>
        <w:t>Email: </w:t>
      </w:r>
      <w:hyperlink r:id="rId8" w:tgtFrame="_blank" w:tooltip="mailto:dataprotection@beis.gov.uk" w:history="1">
        <w:r w:rsidRPr="008462C8">
          <w:rPr>
            <w:rStyle w:val="Hyperlink"/>
            <w:rFonts w:ascii="Arial" w:hAnsi="Arial" w:cs="Arial"/>
            <w:color w:val="4F52B2"/>
            <w:bdr w:val="none" w:sz="0" w:space="0" w:color="auto" w:frame="1"/>
          </w:rPr>
          <w:t>dataprotection@beis.gov.uk</w:t>
        </w:r>
      </w:hyperlink>
    </w:p>
    <w:p w14:paraId="64629459" w14:textId="77777777" w:rsidR="00182EFC" w:rsidRDefault="00182EFC" w:rsidP="00E65C29">
      <w:pPr>
        <w:pStyle w:val="Standard"/>
        <w:keepNext/>
        <w:spacing w:after="0" w:line="240" w:lineRule="auto"/>
        <w:ind w:left="720"/>
        <w:jc w:val="both"/>
      </w:pPr>
    </w:p>
    <w:p w14:paraId="38D1AC7A" w14:textId="129C9819" w:rsidR="005677CE" w:rsidRPr="00E65C29" w:rsidRDefault="00914310">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w:t>
      </w:r>
      <w:r w:rsidR="008242C0">
        <w:rPr>
          <w:rFonts w:ascii="Arial" w:eastAsia="Arial" w:hAnsi="Arial" w:cs="Arial"/>
          <w:sz w:val="24"/>
          <w:szCs w:val="24"/>
        </w:rPr>
        <w:t xml:space="preserve">representative for this Contract </w:t>
      </w:r>
      <w:r>
        <w:rPr>
          <w:rFonts w:ascii="Arial" w:eastAsia="Arial" w:hAnsi="Arial" w:cs="Arial"/>
          <w:sz w:val="24"/>
          <w:szCs w:val="24"/>
        </w:rPr>
        <w:t xml:space="preserve">are: </w:t>
      </w:r>
    </w:p>
    <w:p w14:paraId="0B8E4D49" w14:textId="5FFA52B8" w:rsidR="008242C0" w:rsidRDefault="008242C0" w:rsidP="008242C0">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Craig Forrest</w:t>
      </w:r>
    </w:p>
    <w:p w14:paraId="214435A3" w14:textId="3DA0ACAC" w:rsidR="008242C0" w:rsidRDefault="008242C0" w:rsidP="008242C0">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Director</w:t>
      </w:r>
    </w:p>
    <w:p w14:paraId="580D22EA" w14:textId="798B7860" w:rsidR="008242C0" w:rsidRDefault="008242C0" w:rsidP="008242C0">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8 Fitzroy Street</w:t>
      </w:r>
    </w:p>
    <w:p w14:paraId="7695E4BF" w14:textId="20C5CE3A" w:rsidR="008242C0" w:rsidRDefault="008242C0" w:rsidP="008242C0">
      <w:pPr>
        <w:pStyle w:val="Standard"/>
        <w:keepNext/>
        <w:spacing w:after="0" w:line="240" w:lineRule="auto"/>
        <w:ind w:left="720"/>
        <w:jc w:val="both"/>
        <w:rPr>
          <w:rFonts w:ascii="Arial" w:eastAsia="Arial" w:hAnsi="Arial" w:cs="Arial"/>
          <w:sz w:val="24"/>
          <w:szCs w:val="24"/>
        </w:rPr>
      </w:pPr>
      <w:r>
        <w:rPr>
          <w:rFonts w:ascii="Arial" w:eastAsia="Arial" w:hAnsi="Arial" w:cs="Arial"/>
          <w:sz w:val="24"/>
          <w:szCs w:val="24"/>
        </w:rPr>
        <w:t>London</w:t>
      </w:r>
    </w:p>
    <w:p w14:paraId="5F854D5A" w14:textId="3E1E445A" w:rsidR="008242C0" w:rsidRDefault="008242C0" w:rsidP="00E65C29">
      <w:pPr>
        <w:pStyle w:val="Standard"/>
        <w:keepNext/>
        <w:spacing w:after="0" w:line="240" w:lineRule="auto"/>
        <w:ind w:left="720"/>
        <w:jc w:val="both"/>
      </w:pPr>
      <w:r>
        <w:rPr>
          <w:rFonts w:ascii="Arial" w:eastAsia="Arial" w:hAnsi="Arial" w:cs="Arial"/>
          <w:sz w:val="24"/>
          <w:szCs w:val="24"/>
        </w:rPr>
        <w:t>W1T 4BJ</w:t>
      </w:r>
    </w:p>
    <w:p w14:paraId="5ED28E59" w14:textId="77777777" w:rsidR="005677CE" w:rsidRDefault="00914310">
      <w:pPr>
        <w:pStyle w:val="Standard"/>
        <w:keepNext/>
        <w:numPr>
          <w:ilvl w:val="3"/>
          <w:numId w:val="8"/>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4EABD7DB" w14:textId="77777777" w:rsidR="005677CE" w:rsidRDefault="00914310">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14:paraId="3184B923" w14:textId="77777777" w:rsidR="005677CE" w:rsidRDefault="005677CE">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616162" w14:paraId="0AFD1A89" w14:textId="77777777" w:rsidTr="007F0CD0">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61B4800A" w14:textId="77777777" w:rsidR="00616162" w:rsidRDefault="00616162" w:rsidP="007F0CD0">
            <w:pPr>
              <w:pStyle w:val="Standard"/>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64A0E1A3" w14:textId="77777777" w:rsidR="00616162" w:rsidRDefault="00616162" w:rsidP="007F0CD0">
            <w:pPr>
              <w:pStyle w:val="Standard"/>
              <w:spacing w:line="240" w:lineRule="auto"/>
              <w:jc w:val="center"/>
            </w:pPr>
            <w:r>
              <w:rPr>
                <w:rFonts w:ascii="Arial" w:eastAsia="Arial" w:hAnsi="Arial" w:cs="Arial"/>
                <w:b/>
                <w:sz w:val="24"/>
                <w:szCs w:val="24"/>
              </w:rPr>
              <w:t>Details</w:t>
            </w:r>
          </w:p>
        </w:tc>
      </w:tr>
      <w:tr w:rsidR="00616162" w14:paraId="33A16CFF" w14:textId="77777777" w:rsidTr="007F0CD0">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EFB7F6" w14:textId="77777777" w:rsidR="00616162" w:rsidRDefault="00616162" w:rsidP="007F0CD0">
            <w:pPr>
              <w:pStyle w:val="Standard"/>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712911" w14:textId="77777777" w:rsidR="00616162" w:rsidRDefault="00616162" w:rsidP="007F0CD0">
            <w:pPr>
              <w:pStyle w:val="Standard"/>
              <w:rPr>
                <w:rFonts w:ascii="Arial" w:eastAsia="Arial" w:hAnsi="Arial" w:cs="Arial"/>
                <w:i/>
                <w:sz w:val="24"/>
                <w:szCs w:val="24"/>
              </w:rPr>
            </w:pPr>
          </w:p>
          <w:p w14:paraId="15413CB5" w14:textId="77777777" w:rsidR="00616162" w:rsidRDefault="00616162" w:rsidP="007F0CD0">
            <w:pPr>
              <w:pStyle w:val="Standard"/>
            </w:pPr>
            <w:r>
              <w:rPr>
                <w:rFonts w:ascii="Arial" w:eastAsia="Arial" w:hAnsi="Arial" w:cs="Arial"/>
                <w:b/>
                <w:sz w:val="24"/>
                <w:szCs w:val="24"/>
              </w:rPr>
              <w:t>The Parties are Independent Controllers of Personal Data</w:t>
            </w:r>
          </w:p>
          <w:p w14:paraId="02C2A2D5" w14:textId="77777777" w:rsidR="00616162" w:rsidRDefault="00616162" w:rsidP="007F0CD0">
            <w:pPr>
              <w:pStyle w:val="Standard"/>
              <w:rPr>
                <w:rFonts w:ascii="Arial" w:eastAsia="Arial" w:hAnsi="Arial" w:cs="Arial"/>
                <w:b/>
                <w:i/>
                <w:sz w:val="24"/>
                <w:szCs w:val="24"/>
                <w:shd w:val="clear" w:color="auto" w:fill="FFFF00"/>
              </w:rPr>
            </w:pPr>
          </w:p>
          <w:p w14:paraId="7FED65E5" w14:textId="77777777" w:rsidR="00616162" w:rsidRDefault="00616162" w:rsidP="007F0CD0">
            <w:pPr>
              <w:pStyle w:val="Standard"/>
            </w:pPr>
            <w:r>
              <w:rPr>
                <w:rFonts w:ascii="Arial" w:eastAsia="Arial" w:hAnsi="Arial" w:cs="Arial"/>
                <w:i/>
                <w:sz w:val="24"/>
                <w:szCs w:val="24"/>
              </w:rPr>
              <w:t>The Parties acknowledge that they are Independent Controllers for the purposes of the Data Protection Legislation in respect of:</w:t>
            </w:r>
          </w:p>
          <w:p w14:paraId="516AFBF4" w14:textId="77777777" w:rsidR="00616162" w:rsidRDefault="00616162" w:rsidP="00616162">
            <w:pPr>
              <w:pStyle w:val="Standard"/>
              <w:numPr>
                <w:ilvl w:val="0"/>
                <w:numId w:val="4"/>
              </w:numPr>
              <w:spacing w:after="0" w:line="240" w:lineRule="auto"/>
              <w:jc w:val="both"/>
            </w:pPr>
            <w:r>
              <w:rPr>
                <w:rFonts w:ascii="Arial" w:eastAsia="Arial" w:hAnsi="Arial" w:cs="Arial"/>
                <w:i/>
                <w:color w:val="000000"/>
                <w:sz w:val="24"/>
                <w:szCs w:val="24"/>
              </w:rPr>
              <w:t>Business contact details of Supplier Personnel for which the Supplier is the Controller,</w:t>
            </w:r>
          </w:p>
          <w:p w14:paraId="1050907E" w14:textId="77777777" w:rsidR="00616162" w:rsidRDefault="00616162" w:rsidP="007F0CD0">
            <w:pPr>
              <w:pStyle w:val="Standard"/>
              <w:numPr>
                <w:ilvl w:val="0"/>
                <w:numId w:val="4"/>
              </w:numPr>
              <w:spacing w:after="0" w:line="240" w:lineRule="auto"/>
              <w:jc w:val="both"/>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 xml:space="preserve">directors, officers, employees, agents, </w:t>
            </w:r>
            <w:proofErr w:type="gramStart"/>
            <w:r>
              <w:rPr>
                <w:rFonts w:ascii="Arial" w:eastAsia="Arial" w:hAnsi="Arial" w:cs="Arial"/>
                <w:i/>
                <w:color w:val="000000"/>
                <w:sz w:val="24"/>
                <w:szCs w:val="24"/>
              </w:rPr>
              <w:t>consultants</w:t>
            </w:r>
            <w:proofErr w:type="gramEnd"/>
            <w:r>
              <w:rPr>
                <w:rFonts w:ascii="Arial" w:eastAsia="Arial" w:hAnsi="Arial" w:cs="Arial"/>
                <w:i/>
                <w:color w:val="000000"/>
                <w:sz w:val="24"/>
                <w:szCs w:val="24"/>
              </w:rPr>
              <w:t xml:space="preserve"> and contractors of Relevant Authority (excluding the Supplier Personnel) engaged in the performance of the Relevant Authority’s duties under the Contract) for which the Relevant Authority is the Controller,</w:t>
            </w:r>
          </w:p>
          <w:p w14:paraId="7DC3E4DF" w14:textId="77777777" w:rsidR="00616162" w:rsidRDefault="00616162" w:rsidP="007F0CD0">
            <w:pPr>
              <w:pStyle w:val="Standard"/>
              <w:rPr>
                <w:rFonts w:ascii="Arial" w:hAnsi="Arial" w:cs="Arial"/>
                <w:sz w:val="24"/>
                <w:szCs w:val="24"/>
              </w:rPr>
            </w:pPr>
          </w:p>
          <w:p w14:paraId="5F303A91" w14:textId="77777777" w:rsidR="00616162" w:rsidRDefault="00616162" w:rsidP="007F0CD0">
            <w:pPr>
              <w:pStyle w:val="Standard"/>
              <w:rPr>
                <w:rFonts w:ascii="Arial" w:hAnsi="Arial" w:cs="Arial"/>
                <w:sz w:val="24"/>
                <w:szCs w:val="24"/>
              </w:rPr>
            </w:pPr>
          </w:p>
          <w:p w14:paraId="396004B5" w14:textId="6B0C98DD" w:rsidR="00616162" w:rsidRPr="008462C8" w:rsidRDefault="00616162" w:rsidP="00616162">
            <w:pPr>
              <w:pStyle w:val="Standard"/>
              <w:rPr>
                <w:rFonts w:ascii="Arial" w:hAnsi="Arial" w:cs="Arial"/>
                <w:sz w:val="24"/>
                <w:szCs w:val="24"/>
              </w:rPr>
            </w:pPr>
          </w:p>
        </w:tc>
      </w:tr>
      <w:tr w:rsidR="00616162" w14:paraId="4FD89DF2" w14:textId="77777777" w:rsidTr="007F0CD0">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DF32ED" w14:textId="77777777" w:rsidR="00616162" w:rsidRDefault="00616162" w:rsidP="007F0CD0">
            <w:pPr>
              <w:pStyle w:val="Standard"/>
              <w:spacing w:line="240" w:lineRule="auto"/>
            </w:pPr>
            <w:r>
              <w:rPr>
                <w:rFonts w:ascii="Arial" w:eastAsia="Arial" w:hAnsi="Arial" w:cs="Arial"/>
                <w:sz w:val="24"/>
                <w:szCs w:val="24"/>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7B18217" w14:textId="77777777" w:rsidR="00616162" w:rsidRDefault="00616162" w:rsidP="007F0CD0">
            <w:pPr>
              <w:pStyle w:val="Standard"/>
              <w:spacing w:line="240" w:lineRule="auto"/>
            </w:pPr>
            <w:r w:rsidRPr="009705D2">
              <w:rPr>
                <w:rFonts w:ascii="Arial" w:eastAsia="Arial" w:hAnsi="Arial" w:cs="Arial"/>
                <w:iCs/>
                <w:sz w:val="24"/>
                <w:szCs w:val="24"/>
              </w:rPr>
              <w:t>Duration of the Call Off Contract</w:t>
            </w:r>
            <w:r>
              <w:rPr>
                <w:rFonts w:ascii="Arial" w:eastAsia="Arial" w:hAnsi="Arial" w:cs="Arial"/>
                <w:iCs/>
                <w:sz w:val="24"/>
                <w:szCs w:val="24"/>
              </w:rPr>
              <w:t xml:space="preserve"> plus 7 years. </w:t>
            </w:r>
          </w:p>
        </w:tc>
      </w:tr>
      <w:tr w:rsidR="00616162" w14:paraId="16F43ADB" w14:textId="77777777" w:rsidTr="007F0CD0">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3034D7" w14:textId="77777777" w:rsidR="00616162" w:rsidRDefault="00616162" w:rsidP="007F0CD0">
            <w:pPr>
              <w:pStyle w:val="Standard"/>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67F37A" w14:textId="77777777" w:rsidR="00616162" w:rsidRDefault="00616162" w:rsidP="007F0CD0">
            <w:pPr>
              <w:pStyle w:val="Standard"/>
              <w:spacing w:line="240" w:lineRule="auto"/>
            </w:pPr>
            <w:r w:rsidRPr="009705D2">
              <w:rPr>
                <w:rFonts w:ascii="Arial" w:eastAsia="Arial" w:hAnsi="Arial" w:cs="Arial"/>
                <w:iCs/>
                <w:sz w:val="24"/>
                <w:szCs w:val="24"/>
              </w:rPr>
              <w:t>Delivery of the Services</w:t>
            </w:r>
          </w:p>
        </w:tc>
      </w:tr>
      <w:tr w:rsidR="00616162" w14:paraId="5DACB417" w14:textId="77777777" w:rsidTr="007F0CD0">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82AB7E" w14:textId="77777777" w:rsidR="00616162" w:rsidRDefault="00616162" w:rsidP="007F0CD0">
            <w:pPr>
              <w:pStyle w:val="Standard"/>
              <w:spacing w:line="240" w:lineRule="auto"/>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F9C2A2" w14:textId="77777777" w:rsidR="00616162" w:rsidRDefault="00616162" w:rsidP="007F0CD0">
            <w:pPr>
              <w:pStyle w:val="Standard"/>
              <w:spacing w:line="240" w:lineRule="auto"/>
            </w:pPr>
            <w:r w:rsidRPr="009705D2">
              <w:rPr>
                <w:rFonts w:ascii="Arial" w:eastAsia="Arial" w:hAnsi="Arial" w:cs="Arial"/>
                <w:iCs/>
                <w:sz w:val="24"/>
                <w:szCs w:val="24"/>
              </w:rPr>
              <w:t>Business contact details only</w:t>
            </w:r>
          </w:p>
        </w:tc>
      </w:tr>
      <w:tr w:rsidR="00616162" w14:paraId="2D57BDCC" w14:textId="77777777" w:rsidTr="007F0CD0">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85BE22" w14:textId="77777777" w:rsidR="00616162" w:rsidRDefault="00616162" w:rsidP="007F0CD0">
            <w:pPr>
              <w:pStyle w:val="Standard"/>
              <w:spacing w:line="240" w:lineRule="auto"/>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DBE7C8" w14:textId="77777777" w:rsidR="00616162" w:rsidRDefault="00616162" w:rsidP="007F0CD0">
            <w:pPr>
              <w:pStyle w:val="Standard"/>
              <w:spacing w:line="240" w:lineRule="auto"/>
            </w:pPr>
            <w:r w:rsidRPr="009705D2">
              <w:rPr>
                <w:rFonts w:ascii="Arial" w:eastAsia="Arial" w:hAnsi="Arial" w:cs="Arial"/>
                <w:iCs/>
                <w:sz w:val="24"/>
                <w:szCs w:val="24"/>
              </w:rPr>
              <w:t>Staff (including volunteers, agents, and temporary workers), customers/ clients, suppliers</w:t>
            </w:r>
          </w:p>
        </w:tc>
      </w:tr>
      <w:tr w:rsidR="00616162" w14:paraId="641779DB" w14:textId="77777777" w:rsidTr="007F0CD0">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19024B" w14:textId="77777777" w:rsidR="00616162" w:rsidRDefault="00616162" w:rsidP="007F0CD0">
            <w:pPr>
              <w:pStyle w:val="Standard"/>
            </w:pPr>
            <w:r>
              <w:rPr>
                <w:rFonts w:ascii="Arial" w:eastAsia="Arial" w:hAnsi="Arial" w:cs="Arial"/>
                <w:sz w:val="24"/>
                <w:szCs w:val="24"/>
              </w:rPr>
              <w:t>Plan for return and destruction of the data once the Processing is complete</w:t>
            </w:r>
          </w:p>
          <w:p w14:paraId="4C79C027" w14:textId="77777777" w:rsidR="00616162" w:rsidRDefault="00616162" w:rsidP="007F0CD0">
            <w:pPr>
              <w:pStyle w:val="Standard"/>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CD67E4" w14:textId="77777777" w:rsidR="00616162" w:rsidRDefault="00616162" w:rsidP="007F0CD0">
            <w:pPr>
              <w:pStyle w:val="Standard"/>
              <w:spacing w:line="240" w:lineRule="auto"/>
            </w:pPr>
            <w:r w:rsidRPr="009705D2">
              <w:rPr>
                <w:rFonts w:ascii="Arial" w:eastAsia="Arial" w:hAnsi="Arial" w:cs="Arial"/>
                <w:sz w:val="24"/>
                <w:szCs w:val="24"/>
              </w:rPr>
              <w:t>Duration of the Call-off Contract plus seven years. Data will be maintained and deleted in accordance with the relevant Controller’s record and retention policies.</w:t>
            </w:r>
          </w:p>
        </w:tc>
      </w:tr>
    </w:tbl>
    <w:p w14:paraId="368E579C" w14:textId="77777777" w:rsidR="005677CE" w:rsidRDefault="005677CE">
      <w:pPr>
        <w:pStyle w:val="Standard"/>
        <w:rPr>
          <w:rFonts w:ascii="Arial" w:eastAsia="Arial" w:hAnsi="Arial" w:cs="Arial"/>
          <w:b/>
          <w:sz w:val="24"/>
          <w:szCs w:val="24"/>
        </w:rPr>
      </w:pPr>
    </w:p>
    <w:p w14:paraId="0DC3C1A9" w14:textId="77777777" w:rsidR="005677CE" w:rsidRDefault="005677CE">
      <w:pPr>
        <w:pStyle w:val="Standard"/>
        <w:rPr>
          <w:rFonts w:ascii="Arial" w:eastAsia="Arial" w:hAnsi="Arial" w:cs="Arial"/>
          <w:b/>
          <w:sz w:val="24"/>
          <w:szCs w:val="24"/>
        </w:rPr>
      </w:pPr>
    </w:p>
    <w:p w14:paraId="5B0D786E" w14:textId="1F1DEF03" w:rsidR="005677CE" w:rsidRDefault="005677CE">
      <w:pPr>
        <w:pStyle w:val="Standard"/>
        <w:tabs>
          <w:tab w:val="left" w:pos="541"/>
        </w:tabs>
        <w:spacing w:after="120" w:line="240" w:lineRule="auto"/>
        <w:ind w:left="720"/>
        <w:jc w:val="both"/>
      </w:pPr>
    </w:p>
    <w:sectPr w:rsidR="005677CE">
      <w:headerReference w:type="default" r:id="rId9"/>
      <w:footerReference w:type="default" r:id="rId10"/>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9D30" w14:textId="77777777" w:rsidR="007117FF" w:rsidRDefault="007117FF">
      <w:r>
        <w:separator/>
      </w:r>
    </w:p>
  </w:endnote>
  <w:endnote w:type="continuationSeparator" w:id="0">
    <w:p w14:paraId="1F9C55DD" w14:textId="77777777" w:rsidR="007117FF" w:rsidRDefault="0071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8855" w14:textId="77777777" w:rsidR="00AF245A" w:rsidRDefault="00914310">
    <w:pPr>
      <w:pStyle w:val="Standard"/>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t xml:space="preserve">                                           </w:t>
    </w:r>
  </w:p>
  <w:p w14:paraId="4A2B2E39" w14:textId="77777777" w:rsidR="00AF245A" w:rsidRDefault="00914310">
    <w:pPr>
      <w:pStyle w:val="Standard"/>
      <w:tabs>
        <w:tab w:val="center" w:pos="4513"/>
        <w:tab w:val="right" w:pos="9026"/>
      </w:tabs>
      <w:spacing w:after="0" w:line="240" w:lineRule="auto"/>
    </w:pPr>
    <w:r>
      <w:rPr>
        <w:rFonts w:ascii="Arial" w:eastAsia="Arial" w:hAnsi="Arial" w:cs="Arial"/>
        <w:sz w:val="20"/>
        <w:szCs w:val="20"/>
      </w:rPr>
      <w:t>Model Version: v4.2</w:t>
    </w:r>
  </w:p>
  <w:p w14:paraId="75991898" w14:textId="77777777" w:rsidR="00AF245A" w:rsidRDefault="00914310">
    <w:pPr>
      <w:pStyle w:val="Standard"/>
      <w:tabs>
        <w:tab w:val="center" w:pos="4513"/>
        <w:tab w:val="right" w:pos="9026"/>
      </w:tabs>
      <w:spacing w:after="0" w:line="240" w:lineRule="auto"/>
      <w:jc w:val="right"/>
    </w:pPr>
    <w:r>
      <w:fldChar w:fldCharType="begin"/>
    </w:r>
    <w:r>
      <w:instrText xml:space="preserve"> PAGE </w:instrText>
    </w:r>
    <w:r>
      <w:fldChar w:fldCharType="separate"/>
    </w:r>
    <w:r>
      <w:t>11</w:t>
    </w:r>
    <w:r>
      <w:fldChar w:fldCharType="end"/>
    </w:r>
  </w:p>
  <w:p w14:paraId="0D5181E6" w14:textId="77777777" w:rsidR="00AF245A" w:rsidRDefault="00914310">
    <w:pPr>
      <w:pStyle w:val="Standard"/>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5BF35" w14:textId="77777777" w:rsidR="007117FF" w:rsidRDefault="007117FF">
      <w:r>
        <w:rPr>
          <w:color w:val="000000"/>
        </w:rPr>
        <w:separator/>
      </w:r>
    </w:p>
  </w:footnote>
  <w:footnote w:type="continuationSeparator" w:id="0">
    <w:p w14:paraId="4A0E0DB6" w14:textId="77777777" w:rsidR="007117FF" w:rsidRDefault="00711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34B5" w14:textId="77777777" w:rsidR="00AF245A" w:rsidRDefault="00914310">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413EB3B5" w14:textId="77777777" w:rsidR="00AF245A" w:rsidRDefault="00914310">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44C"/>
    <w:multiLevelType w:val="multilevel"/>
    <w:tmpl w:val="E932B8EC"/>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435B60"/>
    <w:multiLevelType w:val="multilevel"/>
    <w:tmpl w:val="90EE7ECC"/>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2A86B1E"/>
    <w:multiLevelType w:val="multilevel"/>
    <w:tmpl w:val="591AD160"/>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C64D08"/>
    <w:multiLevelType w:val="multilevel"/>
    <w:tmpl w:val="E490FB62"/>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567217E"/>
    <w:multiLevelType w:val="multilevel"/>
    <w:tmpl w:val="1708057C"/>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5" w15:restartNumberingAfterBreak="0">
    <w:nsid w:val="299F7976"/>
    <w:multiLevelType w:val="multilevel"/>
    <w:tmpl w:val="F8184464"/>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BC4201C"/>
    <w:multiLevelType w:val="multilevel"/>
    <w:tmpl w:val="2E5621B2"/>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3BF26BC"/>
    <w:multiLevelType w:val="multilevel"/>
    <w:tmpl w:val="5D02709E"/>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4E94E65"/>
    <w:multiLevelType w:val="multilevel"/>
    <w:tmpl w:val="8248756A"/>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9" w15:restartNumberingAfterBreak="0">
    <w:nsid w:val="47067946"/>
    <w:multiLevelType w:val="multilevel"/>
    <w:tmpl w:val="A5005B50"/>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DF02A6D"/>
    <w:multiLevelType w:val="multilevel"/>
    <w:tmpl w:val="BF26AA68"/>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1" w15:restartNumberingAfterBreak="0">
    <w:nsid w:val="512F4FA2"/>
    <w:multiLevelType w:val="multilevel"/>
    <w:tmpl w:val="5BA8CE1A"/>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6AA1155"/>
    <w:multiLevelType w:val="multilevel"/>
    <w:tmpl w:val="38DE150C"/>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730032666">
    <w:abstractNumId w:val="12"/>
  </w:num>
  <w:num w:numId="2" w16cid:durableId="1985960882">
    <w:abstractNumId w:val="1"/>
  </w:num>
  <w:num w:numId="3" w16cid:durableId="1538735462">
    <w:abstractNumId w:val="0"/>
  </w:num>
  <w:num w:numId="4" w16cid:durableId="1378747078">
    <w:abstractNumId w:val="4"/>
  </w:num>
  <w:num w:numId="5" w16cid:durableId="821965945">
    <w:abstractNumId w:val="3"/>
  </w:num>
  <w:num w:numId="6" w16cid:durableId="1700084160">
    <w:abstractNumId w:val="8"/>
  </w:num>
  <w:num w:numId="7" w16cid:durableId="128400868">
    <w:abstractNumId w:val="5"/>
  </w:num>
  <w:num w:numId="8" w16cid:durableId="1791048826">
    <w:abstractNumId w:val="2"/>
    <w:lvlOverride w:ilvl="3">
      <w:lvl w:ilvl="3">
        <w:start w:val="1"/>
        <w:numFmt w:val="decimal"/>
        <w:lvlText w:val="%1.%2.%3.%4"/>
        <w:lvlJc w:val="left"/>
        <w:pPr>
          <w:ind w:left="720" w:hanging="720"/>
        </w:pPr>
        <w:rPr>
          <w:rFonts w:eastAsia="Arial" w:cs="Arial"/>
          <w:b w:val="0"/>
          <w:color w:val="000000"/>
          <w:sz w:val="24"/>
          <w:szCs w:val="24"/>
        </w:rPr>
      </w:lvl>
    </w:lvlOverride>
  </w:num>
  <w:num w:numId="9" w16cid:durableId="2102290477">
    <w:abstractNumId w:val="10"/>
  </w:num>
  <w:num w:numId="10" w16cid:durableId="926576385">
    <w:abstractNumId w:val="9"/>
  </w:num>
  <w:num w:numId="11" w16cid:durableId="1971983038">
    <w:abstractNumId w:val="6"/>
  </w:num>
  <w:num w:numId="12" w16cid:durableId="1639728494">
    <w:abstractNumId w:val="7"/>
  </w:num>
  <w:num w:numId="13" w16cid:durableId="823353132">
    <w:abstractNumId w:val="11"/>
  </w:num>
  <w:num w:numId="14" w16cid:durableId="1647321823">
    <w:abstractNumId w:val="10"/>
  </w:num>
  <w:num w:numId="15" w16cid:durableId="145710807">
    <w:abstractNumId w:val="8"/>
  </w:num>
  <w:num w:numId="16" w16cid:durableId="493954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7CE"/>
    <w:rsid w:val="001270D4"/>
    <w:rsid w:val="00182EFC"/>
    <w:rsid w:val="001A4FAB"/>
    <w:rsid w:val="0020750B"/>
    <w:rsid w:val="0021635E"/>
    <w:rsid w:val="004B1BD6"/>
    <w:rsid w:val="005677CE"/>
    <w:rsid w:val="00602FAA"/>
    <w:rsid w:val="00616162"/>
    <w:rsid w:val="007117FF"/>
    <w:rsid w:val="008242C0"/>
    <w:rsid w:val="008626BB"/>
    <w:rsid w:val="008C02BC"/>
    <w:rsid w:val="008F77DE"/>
    <w:rsid w:val="00914310"/>
    <w:rsid w:val="00A54A33"/>
    <w:rsid w:val="00B75A51"/>
    <w:rsid w:val="00BC12EC"/>
    <w:rsid w:val="00DF3FCB"/>
    <w:rsid w:val="00E65C29"/>
    <w:rsid w:val="00F41210"/>
    <w:rsid w:val="00FB1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D8D0B"/>
  <w15:docId w15:val="{4B995E86-DD8B-4FEA-ABF9-1F08659AA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Cambria" w:hAnsi="Cambria" w:cs="Cambria"/>
      <w:b/>
      <w:color w:val="000000"/>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paragraph" w:styleId="Revision">
    <w:name w:val="Revision"/>
    <w:hidden/>
    <w:uiPriority w:val="99"/>
    <w:semiHidden/>
    <w:rsid w:val="00FB1142"/>
    <w:pPr>
      <w:widowControl/>
      <w:autoSpaceDN/>
      <w:textAlignment w:val="auto"/>
    </w:pPr>
    <w:rPr>
      <w:rFonts w:cs="Mangal"/>
      <w:szCs w:val="20"/>
    </w:rPr>
  </w:style>
  <w:style w:type="paragraph" w:styleId="NormalWeb">
    <w:name w:val="Normal (Web)"/>
    <w:basedOn w:val="Normal"/>
    <w:uiPriority w:val="99"/>
    <w:unhideWhenUsed/>
    <w:rsid w:val="008626BB"/>
    <w:pPr>
      <w:suppressAutoHyphens w:val="0"/>
      <w:autoSpaceDN/>
      <w:spacing w:before="100" w:beforeAutospacing="1" w:after="100" w:afterAutospacing="1"/>
      <w:textAlignment w:val="auto"/>
    </w:pPr>
    <w:rPr>
      <w:rFonts w:ascii="Times New Roman" w:eastAsia="Times New Roman" w:hAnsi="Times New Roman" w:cs="Times New Roman"/>
      <w:sz w:val="24"/>
      <w:szCs w:val="24"/>
      <w:lang w:eastAsia="en-GB" w:bidi="ar-SA"/>
    </w:rPr>
  </w:style>
  <w:style w:type="character" w:styleId="Hyperlink">
    <w:name w:val="Hyperlink"/>
    <w:basedOn w:val="DefaultParagraphFont"/>
    <w:uiPriority w:val="99"/>
    <w:unhideWhenUsed/>
    <w:rsid w:val="008626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beis.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9F44B-6281-43EF-83C1-7230C481B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2494</Words>
  <Characters>14216</Characters>
  <Application>Microsoft Office Word</Application>
  <DocSecurity>0</DocSecurity>
  <Lines>118</Lines>
  <Paragraphs>33</Paragraphs>
  <ScaleCrop>false</ScaleCrop>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Mardinian, Natasha (Commercial &amp; Operations)</dc:creator>
  <cp:lastModifiedBy>Mardinian, Natasha (Commercial &amp; Operations)</cp:lastModifiedBy>
  <cp:revision>5</cp:revision>
  <dcterms:created xsi:type="dcterms:W3CDTF">2022-12-21T14:35:00Z</dcterms:created>
  <dcterms:modified xsi:type="dcterms:W3CDTF">2022-12-21T14:37:00Z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2022-10-12T09:26:17Z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5c41e798-3e63-4db7-b661-b0b2f89527f8</vt:lpwstr>
  </property>
  <property fmtid="{D5CDD505-2E9C-101B-9397-08002B2CF9AE}" pid="8" name="MSIP_Label_ba62f585-b40f-4ab9-bafe-39150f03d124_ContentBits">
    <vt:lpwstr>0</vt:lpwstr>
  </property>
  <property fmtid="{D5CDD505-2E9C-101B-9397-08002B2CF9AE}" pid="9" name="MSIP_Label_82fa3fd3-029b-403d-91b4-1dc930cb0e60_Enabled">
    <vt:lpwstr>true</vt:lpwstr>
  </property>
  <property fmtid="{D5CDD505-2E9C-101B-9397-08002B2CF9AE}" pid="10" name="MSIP_Label_82fa3fd3-029b-403d-91b4-1dc930cb0e60_SetDate">
    <vt:lpwstr>2022-12-20T16:15:08Z</vt:lpwstr>
  </property>
  <property fmtid="{D5CDD505-2E9C-101B-9397-08002B2CF9AE}" pid="11" name="MSIP_Label_82fa3fd3-029b-403d-91b4-1dc930cb0e60_Method">
    <vt:lpwstr>Standard</vt:lpwstr>
  </property>
  <property fmtid="{D5CDD505-2E9C-101B-9397-08002B2CF9AE}" pid="12" name="MSIP_Label_82fa3fd3-029b-403d-91b4-1dc930cb0e60_Name">
    <vt:lpwstr>82fa3fd3-029b-403d-91b4-1dc930cb0e60</vt:lpwstr>
  </property>
  <property fmtid="{D5CDD505-2E9C-101B-9397-08002B2CF9AE}" pid="13" name="MSIP_Label_82fa3fd3-029b-403d-91b4-1dc930cb0e60_SiteId">
    <vt:lpwstr>4ae48b41-0137-4599-8661-fc641fe77bea</vt:lpwstr>
  </property>
  <property fmtid="{D5CDD505-2E9C-101B-9397-08002B2CF9AE}" pid="14" name="MSIP_Label_82fa3fd3-029b-403d-91b4-1dc930cb0e60_ActionId">
    <vt:lpwstr>de56cb50-1f7f-49c1-b4c9-ea96d3f420e8</vt:lpwstr>
  </property>
  <property fmtid="{D5CDD505-2E9C-101B-9397-08002B2CF9AE}" pid="15" name="MSIP_Label_82fa3fd3-029b-403d-91b4-1dc930cb0e60_ContentBits">
    <vt:lpwstr>0</vt:lpwstr>
  </property>
</Properties>
</file>